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5897"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All products are subject to stock availability. We try to maintain accurate stock counts on our website but from time-to-time there may be a stock discrepancy and we will not be able to fulfill all your items at time of purchase. In this instance, we will fulfill the available products to you, and contact you about whether you would prefer to await restocking of the backordered item or if you would prefer for us to process a refund.</w:t>
      </w:r>
    </w:p>
    <w:p w14:paraId="2D077DEF"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2. Shipping Costs</w:t>
      </w:r>
    </w:p>
    <w:p w14:paraId="137714F1"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xml:space="preserve">Shipping costs are calculated during checkout based on weight, </w:t>
      </w:r>
      <w:proofErr w:type="gramStart"/>
      <w:r w:rsidRPr="002D3106">
        <w:rPr>
          <w:rFonts w:ascii="Helvetica" w:eastAsia="Times New Roman" w:hAnsi="Helvetica" w:cs="Helvetica"/>
          <w:color w:val="000000"/>
          <w:sz w:val="23"/>
          <w:szCs w:val="23"/>
          <w:lang w:val="en-US"/>
        </w:rPr>
        <w:t>dimensions</w:t>
      </w:r>
      <w:proofErr w:type="gramEnd"/>
      <w:r w:rsidRPr="002D3106">
        <w:rPr>
          <w:rFonts w:ascii="Helvetica" w:eastAsia="Times New Roman" w:hAnsi="Helvetica" w:cs="Helvetica"/>
          <w:color w:val="000000"/>
          <w:sz w:val="23"/>
          <w:szCs w:val="23"/>
          <w:lang w:val="en-US"/>
        </w:rPr>
        <w:t xml:space="preserve"> and destination of the items in the order. Payment for shipping will be collected with the purchase.</w:t>
      </w:r>
    </w:p>
    <w:p w14:paraId="5A6B103B"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This price will be the final price for shipping cost to the customer.</w:t>
      </w:r>
    </w:p>
    <w:p w14:paraId="585A877E"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3. Returns &amp; Exchanges</w:t>
      </w:r>
    </w:p>
    <w:p w14:paraId="240CC15F"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 xml:space="preserve">3.1 Return Due </w:t>
      </w:r>
      <w:proofErr w:type="gramStart"/>
      <w:r w:rsidRPr="002D3106">
        <w:rPr>
          <w:rFonts w:ascii="Helvetica" w:eastAsia="Times New Roman" w:hAnsi="Helvetica" w:cs="Helvetica"/>
          <w:b/>
          <w:bCs/>
          <w:color w:val="000000"/>
          <w:sz w:val="23"/>
          <w:szCs w:val="23"/>
          <w:lang w:val="en-US"/>
        </w:rPr>
        <w:t>To</w:t>
      </w:r>
      <w:proofErr w:type="gramEnd"/>
      <w:r w:rsidRPr="002D3106">
        <w:rPr>
          <w:rFonts w:ascii="Helvetica" w:eastAsia="Times New Roman" w:hAnsi="Helvetica" w:cs="Helvetica"/>
          <w:b/>
          <w:bCs/>
          <w:color w:val="000000"/>
          <w:sz w:val="23"/>
          <w:szCs w:val="23"/>
          <w:lang w:val="en-US"/>
        </w:rPr>
        <w:t xml:space="preserve"> Change Of Mind</w:t>
      </w:r>
    </w:p>
    <w:p w14:paraId="18630FC3"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xml:space="preserve">Uncommon Gifts and Designs will happily accept returns due to damaged products </w:t>
      </w:r>
      <w:proofErr w:type="gramStart"/>
      <w:r w:rsidRPr="002D3106">
        <w:rPr>
          <w:rFonts w:ascii="Helvetica" w:eastAsia="Times New Roman" w:hAnsi="Helvetica" w:cs="Helvetica"/>
          <w:color w:val="000000"/>
          <w:sz w:val="23"/>
          <w:szCs w:val="23"/>
          <w:lang w:val="en-US"/>
        </w:rPr>
        <w:t>as long as</w:t>
      </w:r>
      <w:proofErr w:type="gramEnd"/>
      <w:r w:rsidRPr="002D3106">
        <w:rPr>
          <w:rFonts w:ascii="Helvetica" w:eastAsia="Times New Roman" w:hAnsi="Helvetica" w:cs="Helvetica"/>
          <w:color w:val="000000"/>
          <w:sz w:val="23"/>
          <w:szCs w:val="23"/>
          <w:lang w:val="en-US"/>
        </w:rPr>
        <w:t xml:space="preserve"> a request to return is received by us within 14 days of receipt of item and are returned to us in original packaging.</w:t>
      </w:r>
    </w:p>
    <w:p w14:paraId="2B6072CC" w14:textId="77777777" w:rsidR="002D3106" w:rsidRPr="002D3106" w:rsidRDefault="002D3106" w:rsidP="002D3106">
      <w:pPr>
        <w:shd w:val="clear" w:color="auto" w:fill="FFFFFF"/>
        <w:rPr>
          <w:rFonts w:ascii="Arial" w:eastAsia="Times New Roman" w:hAnsi="Arial" w:cs="Arial"/>
          <w:color w:val="222222"/>
          <w:lang w:val="en-US"/>
        </w:rPr>
      </w:pPr>
      <w:r w:rsidRPr="002D3106">
        <w:rPr>
          <w:rFonts w:ascii="Helvetica" w:eastAsia="Times New Roman" w:hAnsi="Helvetica" w:cs="Helvetica"/>
          <w:color w:val="000000"/>
          <w:sz w:val="23"/>
          <w:szCs w:val="23"/>
          <w:lang w:val="en-US"/>
        </w:rPr>
        <w:t>Return shipping will be paid at the customers expense and will be required to arrange their own shipping.</w:t>
      </w:r>
    </w:p>
    <w:p w14:paraId="2E20D679"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w:t>
      </w:r>
    </w:p>
    <w:p w14:paraId="3CD0BC0B"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Once returns are received and accepted, refunds will be processed to store credit for a future purchase. We will notify you once this has been completed through email. (Uncommon Gifts and Designs) will refund the value of the goods returned but will NOT refund the value of any shipping paid.</w:t>
      </w:r>
    </w:p>
    <w:p w14:paraId="2ECAD4E7" w14:textId="77777777" w:rsidR="002D3106" w:rsidRPr="002D3106" w:rsidRDefault="002D3106" w:rsidP="002D3106">
      <w:pPr>
        <w:shd w:val="clear" w:color="auto" w:fill="FFFFFF"/>
        <w:rPr>
          <w:rFonts w:ascii="Arial" w:eastAsia="Times New Roman" w:hAnsi="Arial" w:cs="Arial"/>
          <w:color w:val="222222"/>
          <w:lang w:val="en-US"/>
        </w:rPr>
      </w:pPr>
    </w:p>
    <w:p w14:paraId="365672C4"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3.2 Warranty Returns</w:t>
      </w:r>
    </w:p>
    <w:p w14:paraId="2D7DA2AB"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Uncommon Gifts and Designs will happily honor any valid warranty claims, provided a claim is submitted within 90 days of receipt of items.</w:t>
      </w:r>
    </w:p>
    <w:p w14:paraId="47D64F50"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xml:space="preserve">Customers will be required to pre-pay the return </w:t>
      </w:r>
      <w:proofErr w:type="gramStart"/>
      <w:r w:rsidRPr="002D3106">
        <w:rPr>
          <w:rFonts w:ascii="Helvetica" w:eastAsia="Times New Roman" w:hAnsi="Helvetica" w:cs="Helvetica"/>
          <w:color w:val="000000"/>
          <w:sz w:val="23"/>
          <w:szCs w:val="23"/>
          <w:lang w:val="en-US"/>
        </w:rPr>
        <w:t>shipping,</w:t>
      </w:r>
      <w:proofErr w:type="gramEnd"/>
      <w:r w:rsidRPr="002D3106">
        <w:rPr>
          <w:rFonts w:ascii="Helvetica" w:eastAsia="Times New Roman" w:hAnsi="Helvetica" w:cs="Helvetica"/>
          <w:color w:val="000000"/>
          <w:sz w:val="23"/>
          <w:szCs w:val="23"/>
          <w:lang w:val="en-US"/>
        </w:rPr>
        <w:t xml:space="preserve"> however we will reimburse you upon successful warranty claim.</w:t>
      </w:r>
    </w:p>
    <w:p w14:paraId="03AD9E10"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Upon return receipt of items for warranty claim, you can expect Uncommon Gifts and Designs to process your warranty claim within 7 days.</w:t>
      </w:r>
    </w:p>
    <w:p w14:paraId="369571CD"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Once warranty claim is confirmed, you will receive the choice of:</w:t>
      </w:r>
    </w:p>
    <w:p w14:paraId="1E3BA2D6"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(a) refund to your payment method</w:t>
      </w:r>
    </w:p>
    <w:p w14:paraId="70E2ABA7"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lastRenderedPageBreak/>
        <w:t>(b) a refund in store credit</w:t>
      </w:r>
    </w:p>
    <w:p w14:paraId="42E0238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(c) a replacement item sent to you (if stock is available)</w:t>
      </w:r>
    </w:p>
    <w:p w14:paraId="2BC091B2" w14:textId="77777777" w:rsidR="002D3106" w:rsidRPr="002D3106" w:rsidRDefault="002D3106" w:rsidP="002D3106">
      <w:pPr>
        <w:shd w:val="clear" w:color="auto" w:fill="FFFFFF"/>
        <w:rPr>
          <w:rFonts w:ascii="Arial" w:eastAsia="Times New Roman" w:hAnsi="Arial" w:cs="Arial"/>
          <w:color w:val="222222"/>
          <w:lang w:val="en-US"/>
        </w:rPr>
      </w:pPr>
    </w:p>
    <w:p w14:paraId="15A2195B"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4. Delivery Terms</w:t>
      </w:r>
    </w:p>
    <w:p w14:paraId="06B37AA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4.1 Transit Time Domestically</w:t>
      </w:r>
    </w:p>
    <w:p w14:paraId="2E75DE52"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In general, domestic shipments are in transit for 2 - 7 days</w:t>
      </w:r>
    </w:p>
    <w:p w14:paraId="7ADEAE5A"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4.2 Dispatch Time/Turn Around Time (TAT)</w:t>
      </w:r>
    </w:p>
    <w:p w14:paraId="4BD3A63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Orders are usually dispatched within 2 business days of payment of order.</w:t>
      </w:r>
    </w:p>
    <w:p w14:paraId="119D293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Our warehouse operates on Monday - Friday during standard business hours, except on national holidays at which time the warehouse will be closed. In these instances, we take steps to ensure shipment delays will be kept to a minimum.</w:t>
      </w:r>
    </w:p>
    <w:p w14:paraId="5543A9AE"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 xml:space="preserve">4.3 Change </w:t>
      </w:r>
      <w:proofErr w:type="gramStart"/>
      <w:r w:rsidRPr="002D3106">
        <w:rPr>
          <w:rFonts w:ascii="Helvetica" w:eastAsia="Times New Roman" w:hAnsi="Helvetica" w:cs="Helvetica"/>
          <w:b/>
          <w:bCs/>
          <w:color w:val="000000"/>
          <w:sz w:val="23"/>
          <w:szCs w:val="23"/>
          <w:lang w:val="en-US"/>
        </w:rPr>
        <w:t>Of</w:t>
      </w:r>
      <w:proofErr w:type="gramEnd"/>
      <w:r w:rsidRPr="002D3106">
        <w:rPr>
          <w:rFonts w:ascii="Helvetica" w:eastAsia="Times New Roman" w:hAnsi="Helvetica" w:cs="Helvetica"/>
          <w:b/>
          <w:bCs/>
          <w:color w:val="000000"/>
          <w:sz w:val="23"/>
          <w:szCs w:val="23"/>
          <w:lang w:val="en-US"/>
        </w:rPr>
        <w:t xml:space="preserve"> Delivery Address</w:t>
      </w:r>
    </w:p>
    <w:p w14:paraId="1FD14B9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xml:space="preserve">For change of delivery address requests, we </w:t>
      </w:r>
      <w:proofErr w:type="gramStart"/>
      <w:r w:rsidRPr="002D3106">
        <w:rPr>
          <w:rFonts w:ascii="Helvetica" w:eastAsia="Times New Roman" w:hAnsi="Helvetica" w:cs="Helvetica"/>
          <w:color w:val="000000"/>
          <w:sz w:val="23"/>
          <w:szCs w:val="23"/>
          <w:lang w:val="en-US"/>
        </w:rPr>
        <w:t>are able to</w:t>
      </w:r>
      <w:proofErr w:type="gramEnd"/>
      <w:r w:rsidRPr="002D3106">
        <w:rPr>
          <w:rFonts w:ascii="Helvetica" w:eastAsia="Times New Roman" w:hAnsi="Helvetica" w:cs="Helvetica"/>
          <w:color w:val="000000"/>
          <w:sz w:val="23"/>
          <w:szCs w:val="23"/>
          <w:lang w:val="en-US"/>
        </w:rPr>
        <w:t xml:space="preserve"> change the address at any time before the order has been dispatched.</w:t>
      </w:r>
    </w:p>
    <w:p w14:paraId="3B4E5984" w14:textId="77777777" w:rsidR="002D3106" w:rsidRPr="002D3106" w:rsidRDefault="002D3106" w:rsidP="002D3106">
      <w:pPr>
        <w:shd w:val="clear" w:color="auto" w:fill="FFFFFF"/>
        <w:rPr>
          <w:rFonts w:ascii="Arial" w:eastAsia="Times New Roman" w:hAnsi="Arial" w:cs="Arial"/>
          <w:color w:val="222222"/>
          <w:lang w:val="en-US"/>
        </w:rPr>
      </w:pPr>
    </w:p>
    <w:p w14:paraId="47CCFF7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4.4 P.O. Box Shipping</w:t>
      </w:r>
    </w:p>
    <w:p w14:paraId="1E720C6B"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Uncommon Gifts and Designs will ship to P.O. box addresses using postal services only. We are unable to offer couriers services to these locations.</w:t>
      </w:r>
    </w:p>
    <w:p w14:paraId="18532C95" w14:textId="77777777" w:rsidR="002D3106" w:rsidRPr="002D3106" w:rsidRDefault="002D3106" w:rsidP="002D3106">
      <w:pPr>
        <w:shd w:val="clear" w:color="auto" w:fill="FFFFFF"/>
        <w:rPr>
          <w:rFonts w:ascii="Arial" w:eastAsia="Times New Roman" w:hAnsi="Arial" w:cs="Arial"/>
          <w:color w:val="222222"/>
          <w:lang w:val="en-US"/>
        </w:rPr>
      </w:pPr>
    </w:p>
    <w:p w14:paraId="49E1FD16"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4.5 Military Address Shipping</w:t>
      </w:r>
    </w:p>
    <w:p w14:paraId="7DB70E3A"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xml:space="preserve">We </w:t>
      </w:r>
      <w:proofErr w:type="gramStart"/>
      <w:r w:rsidRPr="002D3106">
        <w:rPr>
          <w:rFonts w:ascii="Helvetica" w:eastAsia="Times New Roman" w:hAnsi="Helvetica" w:cs="Helvetica"/>
          <w:color w:val="000000"/>
          <w:sz w:val="23"/>
          <w:szCs w:val="23"/>
          <w:lang w:val="en-US"/>
        </w:rPr>
        <w:t>are able to</w:t>
      </w:r>
      <w:proofErr w:type="gramEnd"/>
      <w:r w:rsidRPr="002D3106">
        <w:rPr>
          <w:rFonts w:ascii="Helvetica" w:eastAsia="Times New Roman" w:hAnsi="Helvetica" w:cs="Helvetica"/>
          <w:color w:val="000000"/>
          <w:sz w:val="23"/>
          <w:szCs w:val="23"/>
          <w:lang w:val="en-US"/>
        </w:rPr>
        <w:t xml:space="preserve"> ship to military addresses using USPS. We are unable to offer this service using courier services.</w:t>
      </w:r>
    </w:p>
    <w:p w14:paraId="72A9D415"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 xml:space="preserve">4.6 Items Out </w:t>
      </w:r>
      <w:proofErr w:type="gramStart"/>
      <w:r w:rsidRPr="002D3106">
        <w:rPr>
          <w:rFonts w:ascii="Helvetica" w:eastAsia="Times New Roman" w:hAnsi="Helvetica" w:cs="Helvetica"/>
          <w:b/>
          <w:bCs/>
          <w:color w:val="000000"/>
          <w:sz w:val="23"/>
          <w:szCs w:val="23"/>
          <w:lang w:val="en-US"/>
        </w:rPr>
        <w:t>Of</w:t>
      </w:r>
      <w:proofErr w:type="gramEnd"/>
      <w:r w:rsidRPr="002D3106">
        <w:rPr>
          <w:rFonts w:ascii="Helvetica" w:eastAsia="Times New Roman" w:hAnsi="Helvetica" w:cs="Helvetica"/>
          <w:b/>
          <w:bCs/>
          <w:color w:val="000000"/>
          <w:sz w:val="23"/>
          <w:szCs w:val="23"/>
          <w:lang w:val="en-US"/>
        </w:rPr>
        <w:t xml:space="preserve"> Stock</w:t>
      </w:r>
    </w:p>
    <w:p w14:paraId="783A2422"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If an item is out of stock, we will wait for the item to be available before dispatching your order. Existing items in the order will be reserved while we await this item.</w:t>
      </w:r>
    </w:p>
    <w:p w14:paraId="69892BF4" w14:textId="77777777" w:rsidR="002D3106" w:rsidRPr="002D3106" w:rsidRDefault="002D3106" w:rsidP="002D3106">
      <w:pPr>
        <w:shd w:val="clear" w:color="auto" w:fill="FFFFFF"/>
        <w:rPr>
          <w:rFonts w:ascii="Arial" w:eastAsia="Times New Roman" w:hAnsi="Arial" w:cs="Arial"/>
          <w:color w:val="222222"/>
          <w:lang w:val="en-US"/>
        </w:rPr>
      </w:pPr>
    </w:p>
    <w:p w14:paraId="4E68165E"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4.7 Delivery Time Exceeded</w:t>
      </w:r>
    </w:p>
    <w:p w14:paraId="0A2EEF1D"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lastRenderedPageBreak/>
        <w:t xml:space="preserve">If delivery time has exceeded the forecasted time, please contact us so that we can </w:t>
      </w:r>
      <w:proofErr w:type="gramStart"/>
      <w:r w:rsidRPr="002D3106">
        <w:rPr>
          <w:rFonts w:ascii="Helvetica" w:eastAsia="Times New Roman" w:hAnsi="Helvetica" w:cs="Helvetica"/>
          <w:color w:val="000000"/>
          <w:sz w:val="23"/>
          <w:szCs w:val="23"/>
          <w:lang w:val="en-US"/>
        </w:rPr>
        <w:t>conduct an investigation</w:t>
      </w:r>
      <w:proofErr w:type="gramEnd"/>
      <w:r w:rsidRPr="002D3106">
        <w:rPr>
          <w:rFonts w:ascii="Helvetica" w:eastAsia="Times New Roman" w:hAnsi="Helvetica" w:cs="Helvetica"/>
          <w:color w:val="000000"/>
          <w:sz w:val="23"/>
          <w:szCs w:val="23"/>
          <w:lang w:val="en-US"/>
        </w:rPr>
        <w:t>.</w:t>
      </w:r>
    </w:p>
    <w:p w14:paraId="4597F2A4" w14:textId="77777777" w:rsidR="002D3106" w:rsidRPr="002D3106" w:rsidRDefault="002D3106" w:rsidP="002D3106">
      <w:pPr>
        <w:shd w:val="clear" w:color="auto" w:fill="FFFFFF"/>
        <w:rPr>
          <w:rFonts w:ascii="Arial" w:eastAsia="Times New Roman" w:hAnsi="Arial" w:cs="Arial"/>
          <w:color w:val="222222"/>
          <w:lang w:val="en-US"/>
        </w:rPr>
      </w:pPr>
    </w:p>
    <w:p w14:paraId="714465E0"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5. Tracking Notifications</w:t>
      </w:r>
    </w:p>
    <w:p w14:paraId="68053C95"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Upon dispatch, customers will receive a tracking link from which they will be able to follow the progress of their shipment based on the latest updates made available by the shipping provider.</w:t>
      </w:r>
    </w:p>
    <w:p w14:paraId="2BF203DC"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 xml:space="preserve">6. Parcels Damaged </w:t>
      </w:r>
      <w:proofErr w:type="gramStart"/>
      <w:r w:rsidRPr="002D3106">
        <w:rPr>
          <w:rFonts w:ascii="Helvetica" w:eastAsia="Times New Roman" w:hAnsi="Helvetica" w:cs="Helvetica"/>
          <w:b/>
          <w:bCs/>
          <w:color w:val="000000"/>
          <w:sz w:val="23"/>
          <w:szCs w:val="23"/>
          <w:lang w:val="en-US"/>
        </w:rPr>
        <w:t>In</w:t>
      </w:r>
      <w:proofErr w:type="gramEnd"/>
      <w:r w:rsidRPr="002D3106">
        <w:rPr>
          <w:rFonts w:ascii="Helvetica" w:eastAsia="Times New Roman" w:hAnsi="Helvetica" w:cs="Helvetica"/>
          <w:b/>
          <w:bCs/>
          <w:color w:val="000000"/>
          <w:sz w:val="23"/>
          <w:szCs w:val="23"/>
          <w:lang w:val="en-US"/>
        </w:rPr>
        <w:t xml:space="preserve"> Transit</w:t>
      </w:r>
    </w:p>
    <w:p w14:paraId="7E8ADFB1"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If you find a parcel is damaged in-transit, if possible, please reject the parcel from the courier and get in touch with our customer service. If the parcel has been delivered without you being present, please contact customer service with next steps.</w:t>
      </w:r>
    </w:p>
    <w:p w14:paraId="30B48229"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7. Duties &amp; Taxes</w:t>
      </w:r>
    </w:p>
    <w:p w14:paraId="17F23849"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7.1 Sales Tax</w:t>
      </w:r>
    </w:p>
    <w:p w14:paraId="426616BF"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Sales tax has already been applied to the price of the goods as displayed on the website</w:t>
      </w:r>
    </w:p>
    <w:p w14:paraId="61836923"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8. Cancellations</w:t>
      </w:r>
    </w:p>
    <w:p w14:paraId="0965560F"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If you change your mind before you have received your order, we are able to accept cancellations at any time before the order has been dispatched. If an order has already been dispatched, please refer to our refund policy.</w:t>
      </w:r>
    </w:p>
    <w:p w14:paraId="0FA337F9"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9. Insurance</w:t>
      </w:r>
    </w:p>
    <w:p w14:paraId="03A6F99E"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Parcels are insured for loss and damage up to the value as stated by the courier.</w:t>
      </w:r>
    </w:p>
    <w:p w14:paraId="37C2D1AE"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9.1 Process for parcel damaged in-transit</w:t>
      </w:r>
    </w:p>
    <w:p w14:paraId="47F2CB4A"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We will process a refund or replacement as soon as the courier has completed their investigation into the claim.</w:t>
      </w:r>
    </w:p>
    <w:p w14:paraId="486DAFDF"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9.2 Process for parcel lost in-transit</w:t>
      </w:r>
    </w:p>
    <w:p w14:paraId="3300DD9F"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 xml:space="preserve">We will process a refund or replacement as soon as the courier has </w:t>
      </w:r>
      <w:proofErr w:type="gramStart"/>
      <w:r w:rsidRPr="002D3106">
        <w:rPr>
          <w:rFonts w:ascii="Helvetica" w:eastAsia="Times New Roman" w:hAnsi="Helvetica" w:cs="Helvetica"/>
          <w:color w:val="000000"/>
          <w:sz w:val="23"/>
          <w:szCs w:val="23"/>
          <w:lang w:val="en-US"/>
        </w:rPr>
        <w:t>conducted an investigation</w:t>
      </w:r>
      <w:proofErr w:type="gramEnd"/>
      <w:r w:rsidRPr="002D3106">
        <w:rPr>
          <w:rFonts w:ascii="Helvetica" w:eastAsia="Times New Roman" w:hAnsi="Helvetica" w:cs="Helvetica"/>
          <w:color w:val="000000"/>
          <w:sz w:val="23"/>
          <w:szCs w:val="23"/>
          <w:lang w:val="en-US"/>
        </w:rPr>
        <w:t xml:space="preserve"> and deemed the parcel lost.</w:t>
      </w:r>
    </w:p>
    <w:p w14:paraId="4342EDE9" w14:textId="77777777" w:rsidR="002D3106" w:rsidRPr="002D3106" w:rsidRDefault="002D3106" w:rsidP="002D3106">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b/>
          <w:bCs/>
          <w:color w:val="000000"/>
          <w:sz w:val="23"/>
          <w:szCs w:val="23"/>
          <w:lang w:val="en-US"/>
        </w:rPr>
        <w:t>10. Customer service</w:t>
      </w:r>
    </w:p>
    <w:p w14:paraId="303AD206" w14:textId="4E65DB06" w:rsidR="004E6348" w:rsidRPr="008978E1" w:rsidRDefault="002D3106" w:rsidP="008978E1">
      <w:pPr>
        <w:shd w:val="clear" w:color="auto" w:fill="FFFFFF"/>
        <w:spacing w:after="240"/>
        <w:rPr>
          <w:rFonts w:ascii="Helvetica" w:eastAsia="Times New Roman" w:hAnsi="Helvetica" w:cs="Helvetica"/>
          <w:color w:val="000000"/>
          <w:sz w:val="23"/>
          <w:szCs w:val="23"/>
          <w:lang w:val="en-US"/>
        </w:rPr>
      </w:pPr>
      <w:r w:rsidRPr="002D3106">
        <w:rPr>
          <w:rFonts w:ascii="Helvetica" w:eastAsia="Times New Roman" w:hAnsi="Helvetica" w:cs="Helvetica"/>
          <w:color w:val="000000"/>
          <w:sz w:val="23"/>
          <w:szCs w:val="23"/>
          <w:lang w:val="en-US"/>
        </w:rPr>
        <w:t>For all customer service enquiries, please email us at </w:t>
      </w:r>
      <w:hyperlink r:id="rId7" w:tgtFrame="_blank" w:history="1">
        <w:r w:rsidRPr="002D3106">
          <w:rPr>
            <w:rFonts w:ascii="Helvetica" w:eastAsia="Times New Roman" w:hAnsi="Helvetica" w:cs="Helvetica"/>
            <w:color w:val="1155CC"/>
            <w:sz w:val="23"/>
            <w:szCs w:val="23"/>
            <w:u w:val="single"/>
            <w:lang w:val="en-US"/>
          </w:rPr>
          <w:t>info@uncommon-gifts.com</w:t>
        </w:r>
      </w:hyperlink>
      <w:r w:rsidRPr="002D3106">
        <w:rPr>
          <w:rFonts w:ascii="Helvetica" w:eastAsia="Times New Roman" w:hAnsi="Helvetica" w:cs="Helvetica"/>
          <w:color w:val="000000"/>
          <w:sz w:val="23"/>
          <w:szCs w:val="23"/>
          <w:lang w:val="en-US"/>
        </w:rPr>
        <w:t>.</w:t>
      </w:r>
    </w:p>
    <w:sectPr w:rsidR="004E6348" w:rsidRPr="008978E1" w:rsidSect="006C7C7B">
      <w:headerReference w:type="default" r:id="rId8"/>
      <w:footerReference w:type="default" r:id="rId9"/>
      <w:pgSz w:w="11900" w:h="16840"/>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1854" w14:textId="77777777" w:rsidR="00DB24EF" w:rsidRDefault="00DB24EF" w:rsidP="006C7C7B">
      <w:r>
        <w:separator/>
      </w:r>
    </w:p>
  </w:endnote>
  <w:endnote w:type="continuationSeparator" w:id="0">
    <w:p w14:paraId="2DB205FD" w14:textId="77777777" w:rsidR="00DB24EF" w:rsidRDefault="00DB24EF" w:rsidP="006C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586B" w14:textId="25D7710B" w:rsidR="006C7C7B" w:rsidRPr="005419B2" w:rsidRDefault="00E21926" w:rsidP="006C7C7B">
    <w:pPr>
      <w:spacing w:line="360" w:lineRule="auto"/>
      <w:rPr>
        <w:color w:val="000000" w:themeColor="text1"/>
        <w:sz w:val="18"/>
        <w:szCs w:val="18"/>
        <w:lang w:val="en-US"/>
      </w:rPr>
    </w:pPr>
    <w:r>
      <w:rPr>
        <w:noProof/>
        <w:lang w:val="en-US" w:eastAsia="zh-CN"/>
      </w:rPr>
      <w:drawing>
        <wp:anchor distT="0" distB="0" distL="114300" distR="114300" simplePos="0" relativeHeight="251661312" behindDoc="1" locked="0" layoutInCell="1" allowOverlap="1" wp14:anchorId="5DD90582" wp14:editId="69B5417D">
          <wp:simplePos x="0" y="0"/>
          <wp:positionH relativeFrom="column">
            <wp:posOffset>1600200</wp:posOffset>
          </wp:positionH>
          <wp:positionV relativeFrom="paragraph">
            <wp:posOffset>-1507875</wp:posOffset>
          </wp:positionV>
          <wp:extent cx="4886532" cy="2714739"/>
          <wp:effectExtent l="0" t="0" r="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2312.png"/>
                  <pic:cNvPicPr/>
                </pic:nvPicPr>
                <pic:blipFill>
                  <a:blip r:embed="rId1">
                    <a:extLst>
                      <a:ext uri="{28A0092B-C50C-407E-A947-70E740481C1C}">
                        <a14:useLocalDpi xmlns:a14="http://schemas.microsoft.com/office/drawing/2010/main" val="0"/>
                      </a:ext>
                    </a:extLst>
                  </a:blip>
                  <a:stretch>
                    <a:fillRect/>
                  </a:stretch>
                </pic:blipFill>
                <pic:spPr>
                  <a:xfrm>
                    <a:off x="0" y="0"/>
                    <a:ext cx="4937326" cy="2742958"/>
                  </a:xfrm>
                  <a:prstGeom prst="rect">
                    <a:avLst/>
                  </a:prstGeom>
                </pic:spPr>
              </pic:pic>
            </a:graphicData>
          </a:graphic>
          <wp14:sizeRelH relativeFrom="margin">
            <wp14:pctWidth>0</wp14:pctWidth>
          </wp14:sizeRelH>
          <wp14:sizeRelV relativeFrom="margin">
            <wp14:pctHeight>0</wp14:pctHeight>
          </wp14:sizeRelV>
        </wp:anchor>
      </w:drawing>
    </w:r>
  </w:p>
  <w:p w14:paraId="39C75B90" w14:textId="193DDBEB" w:rsidR="006C7C7B" w:rsidRPr="005419B2" w:rsidRDefault="006C7C7B" w:rsidP="006C7C7B">
    <w:pPr>
      <w:spacing w:line="360" w:lineRule="auto"/>
      <w:rPr>
        <w:color w:val="000000" w:themeColor="text1"/>
        <w:sz w:val="18"/>
        <w:szCs w:val="18"/>
        <w:lang w:val="en-US"/>
      </w:rPr>
    </w:pPr>
    <w:r w:rsidRPr="005419B2">
      <w:rPr>
        <w:noProof/>
        <w:color w:val="000000" w:themeColor="text1"/>
        <w:lang w:val="en-US"/>
      </w:rPr>
      <w:t xml:space="preserve"> </w:t>
    </w:r>
  </w:p>
  <w:p w14:paraId="30108578" w14:textId="77777777" w:rsidR="006C7C7B" w:rsidRPr="006C7C7B" w:rsidRDefault="006C7C7B">
    <w:pPr>
      <w:pStyle w:val="Footer"/>
      <w:rPr>
        <w:lang w:val="en-US"/>
      </w:rPr>
    </w:pPr>
  </w:p>
  <w:p w14:paraId="04DD247D" w14:textId="77777777" w:rsidR="006C7C7B" w:rsidRPr="006C7C7B" w:rsidRDefault="006C7C7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AA91" w14:textId="77777777" w:rsidR="00DB24EF" w:rsidRDefault="00DB24EF" w:rsidP="006C7C7B">
      <w:r>
        <w:separator/>
      </w:r>
    </w:p>
  </w:footnote>
  <w:footnote w:type="continuationSeparator" w:id="0">
    <w:p w14:paraId="13693A16" w14:textId="77777777" w:rsidR="00DB24EF" w:rsidRDefault="00DB24EF" w:rsidP="006C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7FED" w14:textId="1BB01855" w:rsidR="006C7C7B" w:rsidRDefault="006C7C7B" w:rsidP="008978E1">
    <w:pPr>
      <w:pStyle w:val="Header"/>
      <w:ind w:left="-680"/>
      <w:jc w:val="center"/>
    </w:pPr>
    <w:r>
      <w:rPr>
        <w:noProof/>
        <w:lang w:val="en-US" w:eastAsia="zh-CN"/>
      </w:rPr>
      <w:drawing>
        <wp:inline distT="0" distB="0" distL="0" distR="0" wp14:anchorId="3A614233" wp14:editId="7542E62C">
          <wp:extent cx="3895725"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сурс 1@3x.png"/>
                  <pic:cNvPicPr/>
                </pic:nvPicPr>
                <pic:blipFill>
                  <a:blip r:embed="rId1">
                    <a:extLst>
                      <a:ext uri="{28A0092B-C50C-407E-A947-70E740481C1C}">
                        <a14:useLocalDpi xmlns:a14="http://schemas.microsoft.com/office/drawing/2010/main" val="0"/>
                      </a:ext>
                    </a:extLst>
                  </a:blip>
                  <a:stretch>
                    <a:fillRect/>
                  </a:stretch>
                </pic:blipFill>
                <pic:spPr>
                  <a:xfrm>
                    <a:off x="0" y="0"/>
                    <a:ext cx="3895725" cy="1866900"/>
                  </a:xfrm>
                  <a:prstGeom prst="rect">
                    <a:avLst/>
                  </a:prstGeom>
                </pic:spPr>
              </pic:pic>
            </a:graphicData>
          </a:graphic>
        </wp:inline>
      </w:drawing>
    </w:r>
  </w:p>
  <w:p w14:paraId="06BA9073" w14:textId="77777777" w:rsidR="006C7C7B" w:rsidRDefault="006C7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7B"/>
    <w:rsid w:val="00080576"/>
    <w:rsid w:val="00181523"/>
    <w:rsid w:val="002D3106"/>
    <w:rsid w:val="005419B2"/>
    <w:rsid w:val="00650099"/>
    <w:rsid w:val="006C7C7B"/>
    <w:rsid w:val="007E726C"/>
    <w:rsid w:val="008978E1"/>
    <w:rsid w:val="009F0CCD"/>
    <w:rsid w:val="00A50A7F"/>
    <w:rsid w:val="00A775AF"/>
    <w:rsid w:val="00AE4A4C"/>
    <w:rsid w:val="00DB24EF"/>
    <w:rsid w:val="00DD57A6"/>
    <w:rsid w:val="00E21926"/>
    <w:rsid w:val="00ED6643"/>
    <w:rsid w:val="00F32A4E"/>
    <w:rsid w:val="00F511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C163D"/>
  <w15:chartTrackingRefBased/>
  <w15:docId w15:val="{F18A8870-7D97-2D46-B9C3-A4F83FB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C7B"/>
    <w:pPr>
      <w:tabs>
        <w:tab w:val="center" w:pos="4677"/>
        <w:tab w:val="right" w:pos="9355"/>
      </w:tabs>
    </w:pPr>
  </w:style>
  <w:style w:type="character" w:customStyle="1" w:styleId="HeaderChar">
    <w:name w:val="Header Char"/>
    <w:basedOn w:val="DefaultParagraphFont"/>
    <w:link w:val="Header"/>
    <w:uiPriority w:val="99"/>
    <w:rsid w:val="006C7C7B"/>
  </w:style>
  <w:style w:type="paragraph" w:styleId="Footer">
    <w:name w:val="footer"/>
    <w:basedOn w:val="Normal"/>
    <w:link w:val="FooterChar"/>
    <w:uiPriority w:val="99"/>
    <w:unhideWhenUsed/>
    <w:rsid w:val="006C7C7B"/>
    <w:pPr>
      <w:tabs>
        <w:tab w:val="center" w:pos="4677"/>
        <w:tab w:val="right" w:pos="9355"/>
      </w:tabs>
    </w:pPr>
  </w:style>
  <w:style w:type="character" w:customStyle="1" w:styleId="FooterChar">
    <w:name w:val="Footer Char"/>
    <w:basedOn w:val="DefaultParagraphFont"/>
    <w:link w:val="Footer"/>
    <w:uiPriority w:val="99"/>
    <w:rsid w:val="006C7C7B"/>
  </w:style>
  <w:style w:type="paragraph" w:styleId="NormalWeb">
    <w:name w:val="Normal (Web)"/>
    <w:basedOn w:val="Normal"/>
    <w:uiPriority w:val="99"/>
    <w:semiHidden/>
    <w:unhideWhenUsed/>
    <w:rsid w:val="002D3106"/>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3106"/>
    <w:rPr>
      <w:b/>
      <w:bCs/>
    </w:rPr>
  </w:style>
  <w:style w:type="character" w:styleId="Hyperlink">
    <w:name w:val="Hyperlink"/>
    <w:basedOn w:val="DefaultParagraphFont"/>
    <w:uiPriority w:val="99"/>
    <w:semiHidden/>
    <w:unhideWhenUsed/>
    <w:rsid w:val="002D3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74338">
      <w:bodyDiv w:val="1"/>
      <w:marLeft w:val="0"/>
      <w:marRight w:val="0"/>
      <w:marTop w:val="0"/>
      <w:marBottom w:val="0"/>
      <w:divBdr>
        <w:top w:val="none" w:sz="0" w:space="0" w:color="auto"/>
        <w:left w:val="none" w:sz="0" w:space="0" w:color="auto"/>
        <w:bottom w:val="none" w:sz="0" w:space="0" w:color="auto"/>
        <w:right w:val="none" w:sz="0" w:space="0" w:color="auto"/>
      </w:divBdr>
      <w:divsChild>
        <w:div w:id="272833142">
          <w:marLeft w:val="0"/>
          <w:marRight w:val="0"/>
          <w:marTop w:val="0"/>
          <w:marBottom w:val="0"/>
          <w:divBdr>
            <w:top w:val="none" w:sz="0" w:space="0" w:color="auto"/>
            <w:left w:val="none" w:sz="0" w:space="0" w:color="auto"/>
            <w:bottom w:val="none" w:sz="0" w:space="0" w:color="auto"/>
            <w:right w:val="none" w:sz="0" w:space="0" w:color="auto"/>
          </w:divBdr>
          <w:divsChild>
            <w:div w:id="1307322318">
              <w:marLeft w:val="0"/>
              <w:marRight w:val="0"/>
              <w:marTop w:val="0"/>
              <w:marBottom w:val="0"/>
              <w:divBdr>
                <w:top w:val="none" w:sz="0" w:space="0" w:color="auto"/>
                <w:left w:val="none" w:sz="0" w:space="0" w:color="auto"/>
                <w:bottom w:val="none" w:sz="0" w:space="0" w:color="auto"/>
                <w:right w:val="none" w:sz="0" w:space="0" w:color="auto"/>
              </w:divBdr>
              <w:divsChild>
                <w:div w:id="1162543883">
                  <w:marLeft w:val="0"/>
                  <w:marRight w:val="0"/>
                  <w:marTop w:val="0"/>
                  <w:marBottom w:val="0"/>
                  <w:divBdr>
                    <w:top w:val="none" w:sz="0" w:space="0" w:color="auto"/>
                    <w:left w:val="none" w:sz="0" w:space="0" w:color="auto"/>
                    <w:bottom w:val="none" w:sz="0" w:space="0" w:color="auto"/>
                    <w:right w:val="none" w:sz="0" w:space="0" w:color="auto"/>
                  </w:divBdr>
                  <w:divsChild>
                    <w:div w:id="1427727579">
                      <w:marLeft w:val="0"/>
                      <w:marRight w:val="0"/>
                      <w:marTop w:val="120"/>
                      <w:marBottom w:val="0"/>
                      <w:divBdr>
                        <w:top w:val="none" w:sz="0" w:space="0" w:color="auto"/>
                        <w:left w:val="none" w:sz="0" w:space="0" w:color="auto"/>
                        <w:bottom w:val="none" w:sz="0" w:space="0" w:color="auto"/>
                        <w:right w:val="none" w:sz="0" w:space="0" w:color="auto"/>
                      </w:divBdr>
                      <w:divsChild>
                        <w:div w:id="1973051571">
                          <w:marLeft w:val="0"/>
                          <w:marRight w:val="0"/>
                          <w:marTop w:val="0"/>
                          <w:marBottom w:val="0"/>
                          <w:divBdr>
                            <w:top w:val="none" w:sz="0" w:space="0" w:color="auto"/>
                            <w:left w:val="none" w:sz="0" w:space="0" w:color="auto"/>
                            <w:bottom w:val="none" w:sz="0" w:space="0" w:color="auto"/>
                            <w:right w:val="none" w:sz="0" w:space="0" w:color="auto"/>
                          </w:divBdr>
                          <w:divsChild>
                            <w:div w:id="256526454">
                              <w:marLeft w:val="0"/>
                              <w:marRight w:val="0"/>
                              <w:marTop w:val="0"/>
                              <w:marBottom w:val="0"/>
                              <w:divBdr>
                                <w:top w:val="none" w:sz="0" w:space="0" w:color="auto"/>
                                <w:left w:val="none" w:sz="0" w:space="0" w:color="auto"/>
                                <w:bottom w:val="none" w:sz="0" w:space="0" w:color="auto"/>
                                <w:right w:val="none" w:sz="0" w:space="0" w:color="auto"/>
                              </w:divBdr>
                              <w:divsChild>
                                <w:div w:id="20723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ncommon-gif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FF54-88A1-EE4A-8EF2-C1204801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Коваленко</dc:creator>
  <cp:keywords/>
  <dc:description/>
  <cp:lastModifiedBy>Sharese Jackson</cp:lastModifiedBy>
  <cp:revision>2</cp:revision>
  <dcterms:created xsi:type="dcterms:W3CDTF">2020-11-03T14:49:00Z</dcterms:created>
  <dcterms:modified xsi:type="dcterms:W3CDTF">2020-11-03T14:49:00Z</dcterms:modified>
</cp:coreProperties>
</file>